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2C3" w:rsidRPr="002652C3" w:rsidRDefault="0051299E" w:rsidP="002652C3">
      <w:pPr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新北市</w:t>
      </w:r>
      <w:proofErr w:type="gramStart"/>
      <w:r>
        <w:rPr>
          <w:rFonts w:ascii="標楷體" w:eastAsia="標楷體" w:hAnsi="標楷體" w:hint="eastAsia"/>
          <w:sz w:val="52"/>
          <w:szCs w:val="52"/>
        </w:rPr>
        <w:t>立欽賢</w:t>
      </w:r>
      <w:proofErr w:type="gramEnd"/>
      <w:r>
        <w:rPr>
          <w:rFonts w:ascii="標楷體" w:eastAsia="標楷體" w:hAnsi="標楷體" w:hint="eastAsia"/>
          <w:sz w:val="52"/>
          <w:szCs w:val="52"/>
        </w:rPr>
        <w:t>國中</w:t>
      </w:r>
      <w:r w:rsidR="002652C3" w:rsidRPr="002652C3">
        <w:rPr>
          <w:rFonts w:ascii="標楷體" w:eastAsia="標楷體" w:hAnsi="標楷體"/>
          <w:sz w:val="52"/>
          <w:szCs w:val="52"/>
        </w:rPr>
        <w:t>學生搭乘校車安全守則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一、目的: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遵守交通安全及規則，培養自律與尊重他人精神，確保每位學童乘車之權益與生命安全。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二、乘車安全守則：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（一）候車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１、上學候車時，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要服儀整潔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，依約定時間準時到達上車地點。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２、放學時，請聽哨音排隊至各車指定停靠點，整理書包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勿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拖延。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（二）上車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１、上車時要遵守秩序，排隊依序上車。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２、上車時向師長、司機先生及導護阿姨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問早道好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；下車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時說聲謝謝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或再見；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同學間應彼此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問候，注意禮貌。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（三）車上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１、上車後，請依排定之座位就坐，不得強佔他人座位、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不得私換座位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，並須遵守搭乘交通車安全守則與隨車阿姨之指揮。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２、就坐後立即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繫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上安全帶，以確保安全。其他有座位的同學，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不可側坐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，以免緊急煞車時跌倒。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３、車輛行進間不可隨意走動或在車上嬉戲、打鬧，更不可大聲喧嘩。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lastRenderedPageBreak/>
        <w:t>４、頭手不探出窗外，不隨意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觸碰車上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安全門、車窗擊破器及滅火器等設備與器材。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５、愛惜公物說好話，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不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飲食不亂丟垃圾，學長姐為榜樣展現好品德。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６、不得有影響司機行車安全之行為。例如：與司機聊天、遮蔽司機視線、影響司機操控等行為。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７、注意「車窗擊破器、滅火器、逃生門」之位置，以便意外發生時，可即時操作使用。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（四）下車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１、即將到站時請事先準備好個人所有物品，確實帶下車。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２、上學交通車到校時，下車後應直接進入教室。放學下車時，要確認接應家長之身分，也不可在外逗留。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三、家長配合事項：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（一）當天請假或上(放)學不搭乘交通車的同學，要事先告知老師及隨車人員。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（二）破壞公物經查證屬實者，應照原價賠償。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（三）為避免影響全體乘車學童權益及通勤時間，請務必於約定時間前3-5分鐘，抵達候車地點等候交通車，逾時學生由家長自行接送；另放學時，家長未到站候車，學生即帶回學校(學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務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處)，由家長自行接回。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lastRenderedPageBreak/>
        <w:t>四、違反規定輔導：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若有學生違反乘車規定，即由隨車人員填報狀況記錄，並送交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學</w:t>
      </w:r>
      <w:r>
        <w:rPr>
          <w:rFonts w:ascii="標楷體" w:eastAsia="標楷體" w:hAnsi="標楷體" w:cs="Calibri" w:hint="eastAsia"/>
          <w:color w:val="3F4238"/>
          <w:sz w:val="32"/>
          <w:szCs w:val="32"/>
        </w:rPr>
        <w:t>輔</w:t>
      </w: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處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依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情況適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處。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（一）第一次違規：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１、由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學</w:t>
      </w:r>
      <w:r>
        <w:rPr>
          <w:rFonts w:ascii="標楷體" w:eastAsia="標楷體" w:hAnsi="標楷體" w:cs="Calibri" w:hint="eastAsia"/>
          <w:color w:val="3F4238"/>
          <w:sz w:val="32"/>
          <w:szCs w:val="32"/>
        </w:rPr>
        <w:t>輔</w:t>
      </w: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處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輔導列入紀錄備查。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２、請導師於聯絡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簿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通知家長。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（</w:t>
      </w:r>
      <w:r w:rsidR="00F573C4">
        <w:rPr>
          <w:rFonts w:ascii="標楷體" w:eastAsia="標楷體" w:hAnsi="標楷體" w:cs="Calibri" w:hint="eastAsia"/>
          <w:color w:val="3F4238"/>
          <w:sz w:val="32"/>
          <w:szCs w:val="32"/>
        </w:rPr>
        <w:t>二</w:t>
      </w: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）第二次違規：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１、由</w:t>
      </w:r>
      <w:proofErr w:type="gramStart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學</w:t>
      </w:r>
      <w:r>
        <w:rPr>
          <w:rFonts w:ascii="標楷體" w:eastAsia="標楷體" w:hAnsi="標楷體" w:cs="Calibri" w:hint="eastAsia"/>
          <w:color w:val="3F4238"/>
          <w:sz w:val="32"/>
          <w:szCs w:val="32"/>
        </w:rPr>
        <w:t>輔</w:t>
      </w: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處</w:t>
      </w:r>
      <w:proofErr w:type="gramEnd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召開會議，請司機或隨車人員列席陳述事實經過。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２、聯繫家長到校瞭解事實經過，共同輔導學童，避免再犯。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（</w:t>
      </w:r>
      <w:r w:rsidR="00F573C4">
        <w:rPr>
          <w:rFonts w:ascii="標楷體" w:eastAsia="標楷體" w:hAnsi="標楷體" w:cs="Calibri" w:hint="eastAsia"/>
          <w:color w:val="3F4238"/>
          <w:sz w:val="32"/>
          <w:szCs w:val="32"/>
        </w:rPr>
        <w:t>三</w:t>
      </w:r>
      <w:bookmarkStart w:id="0" w:name="_GoBack"/>
      <w:bookmarkEnd w:id="0"/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）第三次違規：</w:t>
      </w:r>
    </w:p>
    <w:p w:rsidR="002652C3" w:rsidRPr="002652C3" w:rsidRDefault="002652C3" w:rsidP="002652C3">
      <w:pPr>
        <w:rPr>
          <w:rFonts w:ascii="微軟正黑體" w:eastAsia="微軟正黑體" w:hAnsi="微軟正黑體"/>
          <w:color w:val="3F4238"/>
          <w:sz w:val="31"/>
          <w:szCs w:val="31"/>
        </w:rPr>
      </w:pPr>
      <w:r w:rsidRPr="002652C3">
        <w:rPr>
          <w:rFonts w:ascii="標楷體" w:eastAsia="標楷體" w:hAnsi="標楷體" w:cs="Calibri" w:hint="eastAsia"/>
          <w:color w:val="3F4238"/>
          <w:sz w:val="32"/>
          <w:szCs w:val="32"/>
        </w:rPr>
        <w:t>為維乘車秩序及行車安全，學校有要求學生停止搭乘之權利。</w:t>
      </w:r>
    </w:p>
    <w:p w:rsidR="002652C3" w:rsidRPr="002652C3" w:rsidRDefault="002652C3" w:rsidP="002652C3"/>
    <w:sectPr w:rsidR="002652C3" w:rsidRPr="002652C3" w:rsidSect="002652C3">
      <w:headerReference w:type="default" r:id="rId6"/>
      <w:pgSz w:w="11906" w:h="16838"/>
      <w:pgMar w:top="1440" w:right="566" w:bottom="212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605" w:rsidRDefault="00A77605" w:rsidP="0051299E">
      <w:r>
        <w:separator/>
      </w:r>
    </w:p>
  </w:endnote>
  <w:endnote w:type="continuationSeparator" w:id="0">
    <w:p w:rsidR="00A77605" w:rsidRDefault="00A77605" w:rsidP="00512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605" w:rsidRDefault="00A77605" w:rsidP="0051299E">
      <w:r>
        <w:separator/>
      </w:r>
    </w:p>
  </w:footnote>
  <w:footnote w:type="continuationSeparator" w:id="0">
    <w:p w:rsidR="00A77605" w:rsidRDefault="00A77605" w:rsidP="00512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99E" w:rsidRDefault="0051299E" w:rsidP="0051299E">
    <w:pPr>
      <w:pStyle w:val="a4"/>
      <w:jc w:val="right"/>
    </w:pPr>
    <w:proofErr w:type="gramStart"/>
    <w:r>
      <w:rPr>
        <w:rFonts w:hint="eastAsia"/>
      </w:rPr>
      <w:t>學輔處</w:t>
    </w:r>
    <w:proofErr w:type="gramEnd"/>
    <w:r>
      <w:rPr>
        <w:rFonts w:hint="eastAsia"/>
      </w:rPr>
      <w:t>關心您的行車安全，請確實遵守相關規定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2C3"/>
    <w:rsid w:val="002652C3"/>
    <w:rsid w:val="0051299E"/>
    <w:rsid w:val="00A77605"/>
    <w:rsid w:val="00D03443"/>
    <w:rsid w:val="00F5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AF99B1"/>
  <w15:chartTrackingRefBased/>
  <w15:docId w15:val="{243942A7-D70D-4C4D-A02D-6C0A8B04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652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652C3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2652C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652C3"/>
    <w:rPr>
      <w:b/>
      <w:bCs/>
    </w:rPr>
  </w:style>
  <w:style w:type="paragraph" w:styleId="a4">
    <w:name w:val="header"/>
    <w:basedOn w:val="a"/>
    <w:link w:val="a5"/>
    <w:uiPriority w:val="99"/>
    <w:unhideWhenUsed/>
    <w:rsid w:val="005129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1299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129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1299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0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4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82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880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2022-10-18T03:48:00Z</dcterms:created>
  <dcterms:modified xsi:type="dcterms:W3CDTF">2022-10-18T03:58:00Z</dcterms:modified>
</cp:coreProperties>
</file>